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91FE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GRAYSON COUNTY SPECIAL EDUCATION SSA</w:t>
      </w:r>
    </w:p>
    <w:p w14:paraId="5508A5A6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MINUTES</w:t>
      </w:r>
    </w:p>
    <w:p w14:paraId="24C3F953">
      <w:pPr>
        <w:jc w:val="both"/>
        <w:rPr>
          <w:rFonts w:hint="default"/>
          <w:b/>
          <w:bCs/>
          <w:sz w:val="22"/>
          <w:szCs w:val="22"/>
          <w:lang w:val="en-US"/>
        </w:rPr>
      </w:pPr>
    </w:p>
    <w:p w14:paraId="393C7580">
      <w:pPr>
        <w:jc w:val="center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May 27, 2026</w:t>
      </w:r>
    </w:p>
    <w:p w14:paraId="3DD9E8BA">
      <w:pPr>
        <w:jc w:val="center"/>
        <w:rPr>
          <w:rFonts w:hint="default"/>
          <w:b/>
          <w:bCs/>
          <w:sz w:val="22"/>
          <w:szCs w:val="22"/>
          <w:lang w:val="en-US"/>
        </w:rPr>
      </w:pPr>
    </w:p>
    <w:p w14:paraId="3E3AB095">
      <w:pPr>
        <w:numPr>
          <w:ilvl w:val="0"/>
          <w:numId w:val="0"/>
        </w:numPr>
        <w:tabs>
          <w:tab w:val="left" w:pos="8460"/>
        </w:tabs>
        <w:ind w:leftChars="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The meeting was called to order by </w:t>
      </w:r>
      <w:r>
        <w:rPr>
          <w:rFonts w:hint="default"/>
          <w:sz w:val="22"/>
          <w:szCs w:val="22"/>
          <w:lang w:val="en-US"/>
        </w:rPr>
        <w:t xml:space="preserve">Jeff Russell at 1:05 p.m. to approve two items. The remainder of the agenda will be postponed until next month’s meeting due to time constraints. </w:t>
      </w:r>
    </w:p>
    <w:p w14:paraId="79E6CCC8">
      <w:pPr>
        <w:numPr>
          <w:ilvl w:val="0"/>
          <w:numId w:val="0"/>
        </w:numPr>
        <w:tabs>
          <w:tab w:val="left" w:pos="8460"/>
        </w:tabs>
        <w:ind w:leftChars="0"/>
        <w:rPr>
          <w:rFonts w:hint="default"/>
          <w:sz w:val="22"/>
          <w:szCs w:val="22"/>
          <w:lang w:val="en-US"/>
        </w:rPr>
      </w:pPr>
    </w:p>
    <w:p w14:paraId="78CDF1E7">
      <w:pPr>
        <w:tabs>
          <w:tab w:val="left" w:pos="8460"/>
        </w:tabs>
        <w:ind w:left="0" w:leftChars="0"/>
        <w:jc w:val="both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Members Present: </w:t>
      </w:r>
      <w:r>
        <w:rPr>
          <w:rFonts w:hint="default"/>
          <w:sz w:val="22"/>
          <w:szCs w:val="22"/>
          <w:lang w:val="en-US"/>
        </w:rPr>
        <w:t>Josh Weger, Brandon Enos, Jeff Russell, Josh Ballinger, Steve Goodman</w:t>
      </w:r>
    </w:p>
    <w:p w14:paraId="7FCB96D5">
      <w:pPr>
        <w:tabs>
          <w:tab w:val="left" w:pos="8460"/>
        </w:tabs>
        <w:ind w:left="0" w:leftChars="0"/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Members Absent: Matt Davenport, Ritchie Bowling, and Ryan Harper</w:t>
      </w:r>
    </w:p>
    <w:p w14:paraId="6C48D221">
      <w:pPr>
        <w:tabs>
          <w:tab w:val="left" w:pos="8460"/>
        </w:tabs>
        <w:ind w:left="0" w:leftChars="0"/>
        <w:jc w:val="both"/>
        <w:rPr>
          <w:rFonts w:hint="default"/>
          <w:sz w:val="22"/>
          <w:szCs w:val="22"/>
          <w:lang w:val="en-US"/>
        </w:rPr>
      </w:pPr>
    </w:p>
    <w:p w14:paraId="5BB65FA6">
      <w:pPr>
        <w:tabs>
          <w:tab w:val="left" w:pos="8460"/>
        </w:tabs>
        <w:ind w:left="0" w:leftChars="0"/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Ms. Russell reviewed the SSA agreement for the Autism grant between Mesquite ISD and Grayson County SSA. A motion was made by Brandon Enos to accept the agreement between Mesquite ISD and Grayson County SSA and seconded by Steve Goodman. The motion passed 5-0. </w:t>
      </w:r>
    </w:p>
    <w:p w14:paraId="2B525FD3">
      <w:pPr>
        <w:tabs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49ADA36">
      <w:pPr>
        <w:numPr>
          <w:ilvl w:val="0"/>
          <w:numId w:val="0"/>
        </w:num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Ms. Russell recommended the following for 2026-27 hire:</w:t>
      </w:r>
    </w:p>
    <w:p w14:paraId="33C3EC6B">
      <w:pPr>
        <w:numPr>
          <w:ilvl w:val="0"/>
          <w:numId w:val="0"/>
        </w:num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Karla Krueger, Emily Holder, Renee Thornhill, Michael Mutchler, Tammy Cardwell, James Small, and Stacy Davis. A motion was made by Brandon Enos, and seconded by Josh Weger. The motion passed 5-0. </w:t>
      </w:r>
    </w:p>
    <w:p w14:paraId="22F7E641">
      <w:pPr>
        <w:rPr>
          <w:sz w:val="22"/>
          <w:szCs w:val="22"/>
        </w:rPr>
      </w:pPr>
    </w:p>
    <w:p w14:paraId="1B491A11">
      <w:pPr>
        <w:ind w:left="835" w:hanging="835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7. The meeting was adjourned at </w:t>
      </w:r>
      <w:r>
        <w:rPr>
          <w:rFonts w:hint="default"/>
          <w:sz w:val="22"/>
          <w:szCs w:val="22"/>
          <w:lang w:val="en-US"/>
        </w:rPr>
        <w:t>1:10 p.m.</w:t>
      </w:r>
      <w:bookmarkStart w:id="0" w:name="_GoBack"/>
      <w:bookmarkEnd w:id="0"/>
    </w:p>
    <w:p w14:paraId="5E79B878">
      <w:pPr>
        <w:ind w:left="835" w:hanging="835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286FC8A"/>
    <w:p w14:paraId="6F1C5547"/>
    <w:p w14:paraId="3C5DD35B"/>
    <w:p w14:paraId="4D70C07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10FD8"/>
    <w:rsid w:val="63C1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2026-05-28T19:26:00Z</dcterms:created>
  <dc:creator>Grayson County Coop</dc:creator>
  <cp:lastModifiedBy>Grayson County Coop</cp:lastModifiedBy>
  <dcterms:modified xsi:type="dcterms:W3CDTF">2026-05-28T19:56:48Z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4EDC053F2B0B4EA98362016BAC4F7268_11</vt:lpwstr>
  </property>
  <property fmtid="{D5CDD505-2E9C-101B-9397-08002B2CF9AE}" pid="4" name="KSOTemplateDocerSaveRecord">
    <vt:lpwstr>eyJoZGlkIjoiYTQ3N2VlZjk0YzM4NDY1OWQyOTdjZDE0MGRkM2E4ZjIiLCJ1c2VySWQiOiIxNjY2OTkzNDc1NDI5In0=</vt:lpwstr>
  </property>
</Properties>
</file>